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69E58EA5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bookmarkStart w:id="0" w:name="_Hlk169771635"/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End w:id="0"/>
      <w:r w:rsidR="00C72800" w:rsidRPr="00C72800">
        <w:rPr>
          <w:rFonts w:ascii="宋体" w:hAnsi="宋体" w:hint="eastAsia"/>
          <w:b/>
          <w:sz w:val="40"/>
        </w:rPr>
        <w:t>AE-55</w:t>
      </w:r>
      <w:r w:rsidR="00C72800">
        <w:rPr>
          <w:rFonts w:ascii="宋体" w:hAnsi="宋体"/>
          <w:b/>
          <w:sz w:val="40"/>
        </w:rPr>
        <w:t xml:space="preserve"> </w:t>
      </w:r>
      <w:r w:rsidR="00C72800" w:rsidRPr="00C72800">
        <w:rPr>
          <w:rFonts w:ascii="宋体" w:hAnsi="宋体" w:hint="eastAsia"/>
          <w:b/>
          <w:sz w:val="40"/>
        </w:rPr>
        <w:t>EGFR基因突变检测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bookmarkStart w:id="1" w:name="_Hlk169771441"/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3411" w:type="dxa"/>
        <w:tblInd w:w="93" w:type="dxa"/>
        <w:tblLook w:val="04A0" w:firstRow="1" w:lastRow="0" w:firstColumn="1" w:lastColumn="0" w:noHBand="0" w:noVBand="1"/>
      </w:tblPr>
      <w:tblGrid>
        <w:gridCol w:w="2976"/>
        <w:gridCol w:w="1740"/>
        <w:gridCol w:w="1536"/>
        <w:gridCol w:w="1418"/>
        <w:gridCol w:w="1417"/>
        <w:gridCol w:w="1418"/>
        <w:gridCol w:w="709"/>
        <w:gridCol w:w="850"/>
        <w:gridCol w:w="709"/>
        <w:gridCol w:w="638"/>
      </w:tblGrid>
      <w:tr w:rsidR="005F4335" w:rsidRPr="000377AE" w14:paraId="1773325D" w14:textId="77777777" w:rsidTr="00713D17">
        <w:trPr>
          <w:trHeight w:val="40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14:paraId="1F3593AB" w14:textId="156B28C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5F4335" w:rsidRPr="000377AE" w14:paraId="7CD5125A" w14:textId="77777777" w:rsidTr="00713D17">
        <w:trPr>
          <w:trHeight w:val="36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4335" w:rsidRPr="000377AE" w14:paraId="755E511C" w14:textId="77777777" w:rsidTr="00713D17">
        <w:trPr>
          <w:trHeight w:val="360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5F4335" w:rsidRPr="000377AE" w:rsidRDefault="005F4335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5F4335" w:rsidRPr="000377AE" w:rsidRDefault="005F4335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F4335" w:rsidRPr="000377AE" w14:paraId="482FE6A7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6D1CB406" w:rsidR="005F4335" w:rsidRPr="000377AE" w:rsidRDefault="005F4335" w:rsidP="005F4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c.2573T&gt;G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4335" w:rsidRPr="000377AE" w14:paraId="7C6FF9C7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487E42C1" w:rsidR="005F4335" w:rsidRPr="000377AE" w:rsidRDefault="005F4335" w:rsidP="005F4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c.2369C&gt;T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4335" w:rsidRPr="000377AE" w14:paraId="20F9F83D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2E031D0D" w:rsidR="005F4335" w:rsidRPr="000377AE" w:rsidRDefault="005F4335" w:rsidP="005F4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c.2235_2249del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4335" w:rsidRPr="000377AE" w14:paraId="1688B9D6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7D5AC484" w:rsidR="005F4335" w:rsidRPr="000377AE" w:rsidRDefault="005F4335" w:rsidP="005F43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c.2582T&gt;A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5F4335" w:rsidRPr="000377AE" w:rsidRDefault="005F4335" w:rsidP="00295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0EF6B1E5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B2E9" w14:textId="46B2D8A7" w:rsidR="00713D17" w:rsidRPr="005F4335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c.2303G&gt;T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FB0" w14:textId="4F45E09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AA5" w14:textId="46C59ED4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767B" w14:textId="266AF7AB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4757" w14:textId="70AC2DF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BC8" w14:textId="186D3F12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C611" w14:textId="32194844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EEB" w14:textId="0EF6316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77EC" w14:textId="15D2B21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774" w14:textId="4F07A6A6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4B035705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FE31" w14:textId="50239407" w:rsidR="00713D17" w:rsidRPr="005F4335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c.2156G&gt;C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7B28" w14:textId="73911D4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BA2B" w14:textId="211CE0A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194" w14:textId="6BE2E817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B35" w14:textId="7AEEA58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EBD2" w14:textId="3050161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C0A4" w14:textId="0B6D1EB2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15E3" w14:textId="743F4311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9C26" w14:textId="39FCCA0E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5338" w14:textId="31E03DB3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016BD00D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8AA4" w14:textId="46BA942C" w:rsidR="00713D17" w:rsidRPr="005F4335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c.2311_2312insGCGTGGACA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9CD" w14:textId="02ABC1D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373F" w14:textId="1238F9DA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116" w14:textId="2ED5ED6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217B" w14:textId="600049C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5961" w14:textId="061C13B8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B514" w14:textId="7E2D2FF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AE1D" w14:textId="26950FF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4D1A" w14:textId="3F912681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BA0" w14:textId="3E7F052B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5D429745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63B7" w14:textId="35D76948" w:rsidR="00713D17" w:rsidRPr="005F4335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c.2307_2308insGCCAGCGTG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47CE" w14:textId="29F62873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26F" w14:textId="637A97D8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4E5" w14:textId="71203207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45A" w14:textId="7B2C1A58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567" w14:textId="65FBA012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28B1" w14:textId="0138C75B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D197" w14:textId="7A44A859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45AE" w14:textId="36FB6AAD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E40C" w14:textId="6638361A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13D17" w:rsidRPr="000377AE" w14:paraId="3247C8E4" w14:textId="77777777" w:rsidTr="00713D17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C106" w14:textId="4D43856A" w:rsidR="003E43AB" w:rsidRPr="003E43AB" w:rsidRDefault="00713D17" w:rsidP="003E43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433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c.2239_2248delinsC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42F" w14:textId="158079AF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40F9" w14:textId="7CC8FA2C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5863" w14:textId="453274C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631" w14:textId="3BB5D2E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42AD" w14:textId="4967AF25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CE9F" w14:textId="29B6FB21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8D" w14:textId="6BCCEEE9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B6B9" w14:textId="2FF65D40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4D4" w14:textId="19643CCA" w:rsidR="00713D17" w:rsidRPr="000377AE" w:rsidRDefault="00713D17" w:rsidP="00713D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2A10BAD" w14:textId="4081D77F" w:rsidR="003705ED" w:rsidRPr="00097406" w:rsidRDefault="003705ED" w:rsidP="00DE1239">
      <w:pPr>
        <w:spacing w:line="360" w:lineRule="auto"/>
        <w:rPr>
          <w:rFonts w:ascii="宋体"/>
          <w:b/>
          <w:bCs/>
          <w:color w:val="000000" w:themeColor="text1"/>
          <w:szCs w:val="21"/>
        </w:rPr>
      </w:pPr>
      <w:r w:rsidRPr="00097406">
        <w:rPr>
          <w:rFonts w:ascii="宋体"/>
          <w:b/>
          <w:bCs/>
          <w:color w:val="000000" w:themeColor="text1"/>
          <w:szCs w:val="21"/>
        </w:rPr>
        <w:t>*</w:t>
      </w:r>
      <w:r w:rsidR="00DE1239">
        <w:rPr>
          <w:rFonts w:ascii="宋体" w:hint="eastAsia"/>
          <w:b/>
          <w:bCs/>
          <w:color w:val="000000" w:themeColor="text1"/>
          <w:szCs w:val="21"/>
        </w:rPr>
        <w:t>填表说明</w:t>
      </w:r>
      <w:r w:rsidRPr="00097406">
        <w:rPr>
          <w:rFonts w:ascii="宋体" w:hint="eastAsia"/>
          <w:b/>
          <w:bCs/>
          <w:color w:val="000000" w:themeColor="text1"/>
          <w:szCs w:val="21"/>
        </w:rPr>
        <w:t>：</w:t>
      </w:r>
    </w:p>
    <w:p w14:paraId="3749C696" w14:textId="742D6B5F" w:rsidR="003705ED" w:rsidRPr="00713D17" w:rsidRDefault="003705ED" w:rsidP="003705ED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0D7D18A5" w14:textId="61CD34C8" w:rsidR="00713D17" w:rsidRPr="00713D17" w:rsidRDefault="00713D17" w:rsidP="003705ED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713D17">
        <w:rPr>
          <w:rFonts w:ascii="宋体" w:hAnsi="宋体" w:hint="eastAsia"/>
          <w:b/>
          <w:bCs/>
          <w:color w:val="000000" w:themeColor="text1"/>
          <w:szCs w:val="21"/>
        </w:rPr>
        <w:lastRenderedPageBreak/>
        <w:t>如该项目检出有突变，请填写“P”；如该项目没有突变，请填写“N</w:t>
      </w:r>
      <w:r w:rsidRPr="00713D17">
        <w:rPr>
          <w:rFonts w:ascii="宋体" w:hAnsi="宋体"/>
          <w:b/>
          <w:bCs/>
          <w:color w:val="000000" w:themeColor="text1"/>
          <w:szCs w:val="21"/>
        </w:rPr>
        <w:t>”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。</w:t>
      </w:r>
      <w:r w:rsidRPr="00713D17">
        <w:rPr>
          <w:rFonts w:ascii="宋体" w:hAnsi="宋体"/>
          <w:b/>
          <w:bCs/>
          <w:color w:val="000000" w:themeColor="text1"/>
          <w:szCs w:val="21"/>
        </w:rPr>
        <w:t>最后检测结果必须明确阴性</w:t>
      </w:r>
      <w:bookmarkStart w:id="2" w:name="OLE_LINK3"/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“N”</w:t>
      </w:r>
      <w:bookmarkEnd w:id="2"/>
      <w:r w:rsidRPr="00713D17">
        <w:rPr>
          <w:rFonts w:ascii="宋体" w:hAnsi="宋体"/>
          <w:b/>
          <w:bCs/>
          <w:color w:val="000000" w:themeColor="text1"/>
          <w:szCs w:val="21"/>
        </w:rPr>
        <w:t>或阳性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“P”</w:t>
      </w:r>
      <w:r w:rsidRPr="00713D17">
        <w:rPr>
          <w:rFonts w:ascii="宋体" w:hAnsi="宋体"/>
          <w:b/>
          <w:bCs/>
          <w:color w:val="000000" w:themeColor="text1"/>
          <w:szCs w:val="21"/>
        </w:rPr>
        <w:t>，不能有可疑结果。</w:t>
      </w:r>
    </w:p>
    <w:p w14:paraId="18F44BBF" w14:textId="1DC250C3" w:rsidR="005F41B2" w:rsidRPr="00713D17" w:rsidRDefault="005F41B2" w:rsidP="003705ED">
      <w:pPr>
        <w:spacing w:after="120"/>
        <w:jc w:val="left"/>
        <w:rPr>
          <w:rFonts w:ascii="宋体" w:hAnsi="宋体"/>
          <w:b/>
          <w:bCs/>
          <w:color w:val="FF0000"/>
          <w:szCs w:val="21"/>
        </w:rPr>
      </w:pPr>
    </w:p>
    <w:sectPr w:rsidR="005F41B2" w:rsidRPr="00713D17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CE18" w14:textId="77777777" w:rsidR="00161E80" w:rsidRDefault="00161E80" w:rsidP="000A1EA1">
      <w:r>
        <w:separator/>
      </w:r>
    </w:p>
  </w:endnote>
  <w:endnote w:type="continuationSeparator" w:id="0">
    <w:p w14:paraId="418889B5" w14:textId="77777777" w:rsidR="00161E80" w:rsidRDefault="00161E80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3AA2" w14:textId="77777777" w:rsidR="00161E80" w:rsidRDefault="00161E80" w:rsidP="000A1EA1">
      <w:r>
        <w:separator/>
      </w:r>
    </w:p>
  </w:footnote>
  <w:footnote w:type="continuationSeparator" w:id="0">
    <w:p w14:paraId="22EFBB0C" w14:textId="77777777" w:rsidR="00161E80" w:rsidRDefault="00161E80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61E80"/>
    <w:rsid w:val="00175955"/>
    <w:rsid w:val="00193E73"/>
    <w:rsid w:val="00194F45"/>
    <w:rsid w:val="001C2800"/>
    <w:rsid w:val="001C4855"/>
    <w:rsid w:val="001F4CF0"/>
    <w:rsid w:val="00205916"/>
    <w:rsid w:val="002060B4"/>
    <w:rsid w:val="0026428E"/>
    <w:rsid w:val="002761F1"/>
    <w:rsid w:val="002956E4"/>
    <w:rsid w:val="002D7F69"/>
    <w:rsid w:val="00314897"/>
    <w:rsid w:val="003705ED"/>
    <w:rsid w:val="00377346"/>
    <w:rsid w:val="003A2F53"/>
    <w:rsid w:val="003C4A0A"/>
    <w:rsid w:val="003E43AB"/>
    <w:rsid w:val="003F29D5"/>
    <w:rsid w:val="0040787A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335"/>
    <w:rsid w:val="005F4FA1"/>
    <w:rsid w:val="006063DC"/>
    <w:rsid w:val="00615E4F"/>
    <w:rsid w:val="00674B58"/>
    <w:rsid w:val="006E4C4A"/>
    <w:rsid w:val="006E588D"/>
    <w:rsid w:val="006E7F2A"/>
    <w:rsid w:val="006F5D64"/>
    <w:rsid w:val="00713D17"/>
    <w:rsid w:val="00726097"/>
    <w:rsid w:val="00734429"/>
    <w:rsid w:val="0073559B"/>
    <w:rsid w:val="00741B5A"/>
    <w:rsid w:val="00742755"/>
    <w:rsid w:val="00744A19"/>
    <w:rsid w:val="00774159"/>
    <w:rsid w:val="00796EAA"/>
    <w:rsid w:val="007A508D"/>
    <w:rsid w:val="007B2FAD"/>
    <w:rsid w:val="007C1879"/>
    <w:rsid w:val="008155D9"/>
    <w:rsid w:val="0083042A"/>
    <w:rsid w:val="008A3935"/>
    <w:rsid w:val="008C6287"/>
    <w:rsid w:val="008E6456"/>
    <w:rsid w:val="00926003"/>
    <w:rsid w:val="009313BB"/>
    <w:rsid w:val="00946169"/>
    <w:rsid w:val="00956198"/>
    <w:rsid w:val="00981B5C"/>
    <w:rsid w:val="0098689B"/>
    <w:rsid w:val="009E3F39"/>
    <w:rsid w:val="00A05B9F"/>
    <w:rsid w:val="00A21EF1"/>
    <w:rsid w:val="00A223BF"/>
    <w:rsid w:val="00A83C42"/>
    <w:rsid w:val="00A84418"/>
    <w:rsid w:val="00A979EE"/>
    <w:rsid w:val="00AC1578"/>
    <w:rsid w:val="00B160E2"/>
    <w:rsid w:val="00B22638"/>
    <w:rsid w:val="00B5188D"/>
    <w:rsid w:val="00B55BC4"/>
    <w:rsid w:val="00BC3C48"/>
    <w:rsid w:val="00BF1AEE"/>
    <w:rsid w:val="00BF6545"/>
    <w:rsid w:val="00C10319"/>
    <w:rsid w:val="00C72800"/>
    <w:rsid w:val="00D0423E"/>
    <w:rsid w:val="00DB4B5B"/>
    <w:rsid w:val="00DB544B"/>
    <w:rsid w:val="00DC7467"/>
    <w:rsid w:val="00DE1239"/>
    <w:rsid w:val="00DE622F"/>
    <w:rsid w:val="00E6287E"/>
    <w:rsid w:val="00E72DD6"/>
    <w:rsid w:val="00E77D97"/>
    <w:rsid w:val="00EA39CD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143</Words>
  <Characters>821</Characters>
  <Application>Microsoft Office Word</Application>
  <DocSecurity>0</DocSecurity>
  <Lines>6</Lines>
  <Paragraphs>1</Paragraphs>
  <ScaleCrop>false</ScaleCrop>
  <Company>Toshiba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23</cp:revision>
  <dcterms:created xsi:type="dcterms:W3CDTF">2023-05-09T03:25:00Z</dcterms:created>
  <dcterms:modified xsi:type="dcterms:W3CDTF">2024-06-20T09:14:00Z</dcterms:modified>
</cp:coreProperties>
</file>